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回执单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99"/>
        <w:gridCol w:w="1662"/>
        <w:gridCol w:w="456"/>
        <w:gridCol w:w="1264"/>
        <w:gridCol w:w="161"/>
        <w:gridCol w:w="154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6" w:type="dxa"/>
            <w:gridSpan w:val="2"/>
            <w:tcBorders>
              <w:top w:val="dashDotStroked" w:color="auto" w:sz="2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686" w:type="dxa"/>
            <w:gridSpan w:val="6"/>
            <w:tcBorders>
              <w:top w:val="dashDotStroked" w:color="auto" w:sz="2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经营地址</w:t>
            </w:r>
          </w:p>
        </w:tc>
        <w:tc>
          <w:tcPr>
            <w:tcW w:w="6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设备名称及主要参数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市场单价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843" w:firstLineChars="4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843" w:firstLineChars="4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843" w:firstLineChars="4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843" w:firstLineChars="4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p>
      <w:pPr>
        <w:ind w:firstLine="420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报价日期：                       2024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jFiMGViZjc1YzA4NDliZWMyZDY0OWNmNmIwY2MifQ=="/>
  </w:docVars>
  <w:rsids>
    <w:rsidRoot w:val="00000000"/>
    <w:rsid w:val="3F3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2024-07-08T01:35:31Z</dcterms:created>
  <dc:creator>lenovo</dc:creator>
  <cp:lastModifiedBy>WPS_1591242481</cp:lastModifiedBy>
  <dcterms:modified xsi:type="dcterms:W3CDTF">2024-07-08T01:35:50Z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78C428C583D543D7910B5A5D22120126_12</vt:lpwstr>
  </property>
</Properties>
</file>